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t>дата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класс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 Тема уроков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Домашнее задание</w:t>
            </w:r>
          </w:p>
        </w:tc>
      </w:tr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rPr>
                <w:lang w:val="en-US"/>
              </w:rPr>
              <w:t>13</w:t>
            </w:r>
            <w:r w:rsidRPr="00152FFF">
              <w:t>.</w:t>
            </w:r>
            <w:r w:rsidRPr="00152FFF">
              <w:rPr>
                <w:lang w:val="en-US"/>
              </w:rPr>
              <w:t>01</w:t>
            </w:r>
            <w:r w:rsidRPr="00152FFF">
              <w:t>.</w:t>
            </w:r>
            <w:r w:rsidRPr="00152FFF"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7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Разложение многочленов на множители. Вынесение общего множителя за скобки. 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Задачи 440, 442, 441 К.В. 1,2 на стр. 83</w:t>
            </w:r>
          </w:p>
        </w:tc>
      </w:tr>
    </w:tbl>
    <w:p w:rsidR="00152FFF" w:rsidRPr="00152FFF" w:rsidRDefault="00152FFF" w:rsidP="00152FFF">
      <w:pPr>
        <w:rPr>
          <w:rFonts w:cs="Times New Roman"/>
        </w:rPr>
      </w:pPr>
      <w:r w:rsidRPr="00152FFF">
        <w:rPr>
          <w:rFonts w:cs="Times New Roman"/>
        </w:rPr>
        <w:t>Алгебра</w:t>
      </w:r>
    </w:p>
    <w:p w:rsidR="00152FFF" w:rsidRPr="00152FFF" w:rsidRDefault="00152FFF" w:rsidP="00152FFF">
      <w:pPr>
        <w:rPr>
          <w:rFonts w:cs="Times New Roman"/>
        </w:rPr>
      </w:pPr>
      <w:r w:rsidRPr="00152FFF">
        <w:rPr>
          <w:rFonts w:cs="Times New Roman"/>
        </w:rPr>
        <w:t xml:space="preserve"> </w:t>
      </w:r>
    </w:p>
    <w:p w:rsidR="00152FFF" w:rsidRPr="00152FFF" w:rsidRDefault="00152FFF" w:rsidP="00152FFF">
      <w:pPr>
        <w:rPr>
          <w:rFonts w:cs="Times New Roman"/>
        </w:rPr>
      </w:pPr>
    </w:p>
    <w:tbl>
      <w:tblPr>
        <w:tblStyle w:val="1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t>дата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класс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 Тема уроков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Домашнее задание</w:t>
            </w:r>
          </w:p>
        </w:tc>
      </w:tr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rPr>
                <w:lang w:val="en-US"/>
              </w:rPr>
              <w:t>13</w:t>
            </w:r>
            <w:r w:rsidRPr="00152FFF">
              <w:t>.</w:t>
            </w:r>
            <w:r w:rsidRPr="00152FFF">
              <w:rPr>
                <w:lang w:val="en-US"/>
              </w:rPr>
              <w:t>01</w:t>
            </w:r>
            <w:r w:rsidRPr="00152FFF">
              <w:t>.</w:t>
            </w:r>
            <w:r w:rsidRPr="00152FFF"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7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Разложение многочленов на множители. Вынесение общего множителя за скобки. 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Задачи 440, 442, 441 К.В. 1,2 на стр. 83</w:t>
            </w:r>
          </w:p>
        </w:tc>
      </w:tr>
    </w:tbl>
    <w:p w:rsidR="00152FFF" w:rsidRPr="00152FFF" w:rsidRDefault="00152FFF" w:rsidP="00152FFF">
      <w:pPr>
        <w:rPr>
          <w:rFonts w:cs="Times New Roman"/>
        </w:rPr>
      </w:pPr>
    </w:p>
    <w:p w:rsidR="00152FFF" w:rsidRPr="00152FFF" w:rsidRDefault="00152FFF" w:rsidP="00152FFF">
      <w:pPr>
        <w:rPr>
          <w:rFonts w:cs="Times New Roman"/>
        </w:rPr>
      </w:pPr>
    </w:p>
    <w:tbl>
      <w:tblPr>
        <w:tblStyle w:val="1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t>дата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класс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 Тема уроков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Домашнее задание</w:t>
            </w:r>
          </w:p>
        </w:tc>
      </w:tr>
      <w:tr w:rsidR="00152FFF" w:rsidRPr="00152FFF" w:rsidTr="00785AFE">
        <w:tc>
          <w:tcPr>
            <w:tcW w:w="1220" w:type="dxa"/>
          </w:tcPr>
          <w:p w:rsidR="00152FFF" w:rsidRPr="00152FFF" w:rsidRDefault="00152FFF" w:rsidP="00152FFF">
            <w:r w:rsidRPr="00152FFF">
              <w:rPr>
                <w:lang w:val="en-US"/>
              </w:rPr>
              <w:t>13</w:t>
            </w:r>
            <w:r w:rsidRPr="00152FFF">
              <w:t>.</w:t>
            </w:r>
            <w:r w:rsidRPr="00152FFF">
              <w:rPr>
                <w:lang w:val="en-US"/>
              </w:rPr>
              <w:t>01</w:t>
            </w:r>
            <w:r w:rsidRPr="00152FFF">
              <w:t>.</w:t>
            </w:r>
            <w:r w:rsidRPr="00152FFF"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152FFF" w:rsidRPr="00152FFF" w:rsidRDefault="00152FFF" w:rsidP="00152FFF">
            <w:r w:rsidRPr="00152FFF">
              <w:t>7</w:t>
            </w:r>
          </w:p>
        </w:tc>
        <w:tc>
          <w:tcPr>
            <w:tcW w:w="4464" w:type="dxa"/>
          </w:tcPr>
          <w:p w:rsidR="00152FFF" w:rsidRPr="00152FFF" w:rsidRDefault="00152FFF" w:rsidP="00152FFF">
            <w:r w:rsidRPr="00152FFF">
              <w:t xml:space="preserve">Разложение многочленов на множители. Вынесение общего множителя за скобки. </w:t>
            </w:r>
          </w:p>
        </w:tc>
        <w:tc>
          <w:tcPr>
            <w:tcW w:w="2763" w:type="dxa"/>
          </w:tcPr>
          <w:p w:rsidR="00152FFF" w:rsidRPr="00152FFF" w:rsidRDefault="00152FFF" w:rsidP="00152FFF">
            <w:r w:rsidRPr="00152FFF">
              <w:t>Задачи 440, 442, 441 К.В. 1,2 на стр. 83</w:t>
            </w:r>
          </w:p>
        </w:tc>
      </w:tr>
    </w:tbl>
    <w:p w:rsidR="00152FFF" w:rsidRPr="00152FFF" w:rsidRDefault="00152FFF" w:rsidP="00152FFF">
      <w:pPr>
        <w:rPr>
          <w:rFonts w:cs="Times New Roman"/>
        </w:rPr>
      </w:pPr>
    </w:p>
    <w:p w:rsidR="00053E39" w:rsidRPr="00152FFF" w:rsidRDefault="00053E39" w:rsidP="00152FFF">
      <w:bookmarkStart w:id="0" w:name="_GoBack"/>
      <w:bookmarkEnd w:id="0"/>
    </w:p>
    <w:sectPr w:rsidR="00053E39" w:rsidRPr="00152FFF" w:rsidSect="0085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152FFF"/>
    <w:rsid w:val="00376385"/>
    <w:rsid w:val="00407DAC"/>
    <w:rsid w:val="004670EA"/>
    <w:rsid w:val="0064787A"/>
    <w:rsid w:val="0082017E"/>
    <w:rsid w:val="0093202F"/>
    <w:rsid w:val="00A66934"/>
    <w:rsid w:val="00A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6693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15</cp:revision>
  <cp:lastPrinted>2022-12-16T01:44:00Z</cp:lastPrinted>
  <dcterms:created xsi:type="dcterms:W3CDTF">2022-12-16T01:26:00Z</dcterms:created>
  <dcterms:modified xsi:type="dcterms:W3CDTF">2023-01-13T07:35:00Z</dcterms:modified>
</cp:coreProperties>
</file>